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様式第２号（第６条関係）</w:t>
      </w:r>
    </w:p>
    <w:p>
      <w:pPr>
        <w:pStyle w:val="0"/>
        <w:jc w:val="righ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leftChars="0" w:firstLine="280" w:firstLineChars="8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東北町長　様</w:t>
      </w:r>
    </w:p>
    <w:p>
      <w:pPr>
        <w:pStyle w:val="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kern w:val="0"/>
          <w:sz w:val="28"/>
        </w:rPr>
        <w:t>（申請者）</w:t>
      </w:r>
    </w:p>
    <w:p>
      <w:pPr>
        <w:pStyle w:val="0"/>
        <w:ind w:left="0" w:leftChars="0" w:firstLine="5250" w:firstLineChars="150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住　　所</w:t>
      </w:r>
    </w:p>
    <w:p>
      <w:pPr>
        <w:pStyle w:val="0"/>
        <w:ind w:left="0" w:leftChars="0" w:firstLine="5250" w:firstLineChars="1500"/>
        <w:jc w:val="lef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氏　　名　　　　　　　　　　</w:t>
      </w:r>
    </w:p>
    <w:p>
      <w:pPr>
        <w:pStyle w:val="0"/>
        <w:ind w:left="0" w:leftChars="0" w:firstLine="5250" w:firstLineChars="1500"/>
        <w:jc w:val="both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生年月日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同意書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私（申請者）は、東北町再生可能エネルギー設備導入支援事業費補助金の交付申請に当たり、次の個人情報を確認することについて同意します。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また、東北町再生可能エネルギー設備導入支援事業費補助金に関する現況について、町長が報告を求め、又は調査を行うことに同意します。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ind w:firstLine="350" w:firstLineChars="10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（確認を要する個人情報）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１　住民基本台帳による住民登録の有無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２　納期の到来した町税等の納付状況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３　固定資産税課税台帳による住宅等の状況</w:t>
      </w: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80010</wp:posOffset>
                </wp:positionV>
                <wp:extent cx="6086475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5.65pt;mso-wrap-distance-right:5.65pt;" o:spid="_x0000_s1026" o:allowincell="t" o:allowoverlap="t" filled="f" stroked="t" strokecolor="#000000 [3213]" strokeweight="1.5pt" o:spt="20" from="6.35pt,6.3000000000000007pt" to="485.6pt,6.3000000000000007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　</w:t>
      </w:r>
      <w:r>
        <w:rPr>
          <w:rFonts w:hint="eastAsia" w:ascii="ＭＳ 明朝" w:hAnsi="ＭＳ 明朝" w:eastAsia="ＭＳ 明朝"/>
          <w:snapToGrid w:val="0"/>
          <w:kern w:val="0"/>
          <w:sz w:val="24"/>
        </w:rPr>
        <w:t>【町確認欄】</w:t>
      </w:r>
    </w:p>
    <w:tbl>
      <w:tblPr>
        <w:tblStyle w:val="11"/>
        <w:tblpPr w:leftFromText="142" w:rightFromText="142" w:topFromText="0" w:bottomFromText="0" w:vertAnchor="text" w:horzAnchor="text" w:tblpX="311" w:tblpY="6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045"/>
        <w:gridCol w:w="3360"/>
        <w:gridCol w:w="2790"/>
      </w:tblGrid>
      <w:tr>
        <w:trPr>
          <w:trHeight w:val="494" w:hRule="atLeast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確認項目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確認欄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備考</w:t>
            </w:r>
          </w:p>
        </w:tc>
      </w:tr>
      <w:tr>
        <w:trPr>
          <w:trHeight w:val="572" w:hRule="atLeast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１　住民登録の有無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あり　・　なし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２　町税等の納付状況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滞納なし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滞納あり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  <w:tr>
        <w:trPr>
          <w:trHeight w:val="929" w:hRule="atLeast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３　住宅等の状況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・自己所有住宅あり</w:t>
            </w:r>
          </w:p>
          <w:p>
            <w:pPr>
              <w:pStyle w:val="0"/>
              <w:spacing w:line="440" w:lineRule="exact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  <w:t>・自己所有住宅なし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eastAsia" w:ascii="ＭＳ 明朝" w:hAnsi="ＭＳ 明朝" w:eastAsia="ＭＳ 明朝"/>
                <w:snapToGrid w:val="0"/>
                <w:kern w:val="0"/>
                <w:sz w:val="24"/>
              </w:rPr>
            </w:pPr>
          </w:p>
        </w:tc>
      </w:tr>
    </w:tbl>
    <w:p>
      <w:pPr>
        <w:pStyle w:val="0"/>
        <w:spacing w:line="440" w:lineRule="exact"/>
        <w:rPr>
          <w:rFonts w:hint="eastAsia" w:ascii="ＭＳ 明朝" w:hAnsi="ＭＳ 明朝" w:eastAsia="ＭＳ 明朝"/>
          <w:snapToGrid w:val="0"/>
          <w:kern w:val="0"/>
          <w:sz w:val="28"/>
        </w:rPr>
      </w:pPr>
      <w:r>
        <w:rPr>
          <w:rFonts w:hint="eastAsia" w:ascii="ＭＳ 明朝" w:hAnsi="ＭＳ 明朝" w:eastAsia="ＭＳ 明朝"/>
          <w:snapToGrid w:val="0"/>
          <w:kern w:val="0"/>
          <w:sz w:val="28"/>
        </w:rPr>
        <w:t>　　　　　　　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8"/>
        </w:rPr>
      </w:pPr>
    </w:p>
    <w:sectPr>
      <w:pgSz w:w="11906" w:h="16838"/>
      <w:pgMar w:top="1417" w:right="1191" w:bottom="1417" w:left="1191" w:header="851" w:footer="992" w:gutter="0"/>
      <w:pgBorders w:zOrder="front" w:display="allPages" w:offsetFrom="page"/>
      <w:cols w:space="720"/>
      <w:textDirection w:val="lrTb"/>
      <w:docGrid w:type="linesAndChars" w:linePitch="389" w:charSpace="14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80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テーブルのキャプション|1_"/>
    <w:basedOn w:val="10"/>
    <w:next w:val="17"/>
    <w:link w:val="18"/>
    <w:uiPriority w:val="0"/>
    <w:qFormat/>
    <w:rPr>
      <w:sz w:val="22"/>
      <w:u w:val="none" w:color="auto"/>
      <w:shd w:val="clear" w:color="auto" w:fill="auto"/>
    </w:rPr>
  </w:style>
  <w:style w:type="paragraph" w:styleId="18" w:customStyle="1">
    <w:name w:val="テーブルのキャプション|1"/>
    <w:basedOn w:val="0"/>
    <w:next w:val="18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1065</TotalTime>
  <Pages>12</Pages>
  <Words>0</Words>
  <Characters>3122</Characters>
  <Application>JUST Note</Application>
  <Lines>2259</Lines>
  <Paragraphs>244</Paragraphs>
  <CharactersWithSpaces>4100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企画課04</cp:lastModifiedBy>
  <cp:lastPrinted>2026-05-03T00:33:02Z</cp:lastPrinted>
  <dcterms:modified xsi:type="dcterms:W3CDTF">2026-05-27T05:58:30Z</dcterms:modified>
  <cp:revision>182</cp:revision>
</cp:coreProperties>
</file>