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ind w:left="0" w:leftChars="0" w:firstLine="0" w:firstLineChars="0"/>
        <w:jc w:val="left"/>
        <w:rPr>
          <w:rFonts w:hint="default" w:ascii="ＭＳ 明朝" w:hAnsi="ＭＳ 明朝"/>
          <w:sz w:val="24"/>
        </w:rPr>
      </w:pPr>
      <w:bookmarkStart w:id="0" w:name="bookmark41"/>
      <w:bookmarkEnd w:id="0"/>
      <w:bookmarkStart w:id="1" w:name="bookmark42"/>
      <w:bookmarkEnd w:id="1"/>
      <w:bookmarkStart w:id="2" w:name="bookmark43"/>
      <w:bookmarkEnd w:id="2"/>
      <w:bookmarkStart w:id="3" w:name="last"/>
      <w:bookmarkEnd w:id="3"/>
      <w:r>
        <w:rPr>
          <w:rFonts w:hint="eastAsia" w:ascii="ＭＳ 明朝" w:hAnsi="ＭＳ 明朝"/>
          <w:sz w:val="24"/>
        </w:rPr>
        <w:t>様式第１１号（第１３条関係）</w:t>
      </w:r>
    </w:p>
    <w:p>
      <w:pPr>
        <w:pStyle w:val="0"/>
        <w:overflowPunct w:val="0"/>
        <w:jc w:val="right"/>
        <w:rPr>
          <w:rFonts w:hint="default" w:ascii="ＭＳ 明朝" w:hAnsi="ＭＳ 明朝"/>
          <w:sz w:val="24"/>
        </w:rPr>
      </w:pPr>
      <w:r>
        <w:rPr>
          <w:rFonts w:hint="eastAsia" w:ascii="ＭＳ 明朝" w:hAnsi="ＭＳ 明朝"/>
          <w:sz w:val="24"/>
        </w:rPr>
        <w:t>　　年　　月　　日</w:t>
      </w:r>
    </w:p>
    <w:p>
      <w:pPr>
        <w:pStyle w:val="0"/>
        <w:overflowPunct w:val="0"/>
        <w:jc w:val="left"/>
        <w:rPr>
          <w:rFonts w:hint="default" w:ascii="ＭＳ 明朝" w:hAnsi="ＭＳ 明朝"/>
          <w:sz w:val="24"/>
        </w:rPr>
      </w:pPr>
    </w:p>
    <w:p>
      <w:pPr>
        <w:pStyle w:val="0"/>
        <w:overflowPunct w:val="0"/>
        <w:ind w:firstLine="270" w:firstLineChars="100"/>
        <w:jc w:val="left"/>
        <w:rPr>
          <w:rFonts w:hint="default" w:ascii="ＭＳ 明朝" w:hAnsi="ＭＳ 明朝"/>
          <w:sz w:val="24"/>
        </w:rPr>
      </w:pPr>
      <w:r>
        <w:rPr>
          <w:rFonts w:hint="eastAsia" w:ascii="ＭＳ 明朝" w:hAnsi="ＭＳ 明朝"/>
          <w:sz w:val="24"/>
        </w:rPr>
        <w:t>東北町長　　様</w:t>
      </w:r>
    </w:p>
    <w:p>
      <w:pPr>
        <w:pStyle w:val="0"/>
        <w:overflowPunct w:val="0"/>
        <w:spacing w:line="480" w:lineRule="auto"/>
        <w:ind w:left="0" w:leftChars="0" w:firstLine="4050" w:firstLineChars="1500"/>
        <w:jc w:val="left"/>
        <w:rPr>
          <w:rFonts w:hint="eastAsia" w:asciiTheme="minorEastAsia" w:hAnsiTheme="minorEastAsia" w:eastAsiaTheme="minorEastAsia"/>
          <w:sz w:val="24"/>
        </w:rPr>
      </w:pPr>
      <w:r>
        <w:rPr>
          <w:rFonts w:hint="eastAsia" w:asciiTheme="minorEastAsia" w:hAnsiTheme="minorEastAsia" w:eastAsiaTheme="minorEastAsia"/>
          <w:sz w:val="24"/>
          <w:u w:val="single" w:color="auto"/>
        </w:rPr>
        <w:t>団体名　　　　　　　　　　　　　　　</w:t>
      </w:r>
    </w:p>
    <w:p>
      <w:pPr>
        <w:pStyle w:val="0"/>
        <w:overflowPunct w:val="0"/>
        <w:ind w:firstLine="4050" w:firstLineChars="1500"/>
        <w:jc w:val="left"/>
        <w:rPr>
          <w:rFonts w:hint="default" w:ascii="ＭＳ 明朝" w:hAnsi="ＭＳ 明朝"/>
          <w:sz w:val="24"/>
        </w:rPr>
      </w:pPr>
      <w:r>
        <w:rPr>
          <w:rFonts w:hint="eastAsia" w:asciiTheme="minorEastAsia" w:hAnsiTheme="minorEastAsia" w:eastAsiaTheme="minorEastAsia"/>
          <w:sz w:val="24"/>
          <w:u w:val="single" w:color="auto"/>
        </w:rPr>
        <w:t>代表者氏名　　　　　　　　　　　印　</w:t>
      </w:r>
    </w:p>
    <w:p>
      <w:pPr>
        <w:pStyle w:val="0"/>
        <w:overflowPunct w:val="0"/>
        <w:spacing w:line="600" w:lineRule="exact"/>
        <w:ind w:firstLine="4050" w:firstLineChars="1500"/>
        <w:jc w:val="left"/>
        <w:rPr>
          <w:rFonts w:hint="default" w:ascii="ＭＳ 明朝" w:hAnsi="ＭＳ 明朝"/>
          <w:sz w:val="24"/>
        </w:rPr>
      </w:pPr>
      <w:r>
        <w:rPr>
          <w:rFonts w:hint="eastAsia" w:ascii="ＭＳ 明朝" w:hAnsi="ＭＳ 明朝"/>
          <w:sz w:val="24"/>
          <w:u w:val="single" w:color="auto"/>
        </w:rPr>
        <w:t>電話番号</w:t>
      </w:r>
      <w:r>
        <w:rPr>
          <w:rFonts w:hint="eastAsia"/>
          <w:u w:val="single" w:color="auto"/>
        </w:rPr>
        <w:t>　　　　　　　　　　　　　</w:t>
      </w:r>
      <w:r>
        <w:rPr>
          <w:rFonts w:hint="eastAsia"/>
          <w:u w:val="single" w:color="auto"/>
        </w:rPr>
        <w:t xml:space="preserve">      </w:t>
      </w:r>
    </w:p>
    <w:p>
      <w:pPr>
        <w:pStyle w:val="0"/>
        <w:overflowPunct w:val="0"/>
        <w:jc w:val="left"/>
        <w:rPr>
          <w:rFonts w:hint="default" w:ascii="ＭＳ 明朝" w:hAnsi="ＭＳ 明朝"/>
          <w:sz w:val="24"/>
        </w:rPr>
      </w:pPr>
    </w:p>
    <w:p>
      <w:pPr>
        <w:pStyle w:val="0"/>
        <w:overflowPunct w:val="0"/>
        <w:jc w:val="left"/>
        <w:rPr>
          <w:rFonts w:hint="default" w:ascii="ＭＳ 明朝" w:hAnsi="ＭＳ 明朝"/>
          <w:sz w:val="24"/>
        </w:rPr>
      </w:pPr>
    </w:p>
    <w:p>
      <w:pPr>
        <w:pStyle w:val="0"/>
        <w:overflowPunct w:val="0"/>
        <w:jc w:val="center"/>
        <w:rPr>
          <w:rFonts w:hint="default" w:ascii="ＭＳ 明朝" w:hAnsi="ＭＳ 明朝"/>
          <w:sz w:val="24"/>
        </w:rPr>
      </w:pPr>
      <w:r>
        <w:rPr>
          <w:rFonts w:hint="eastAsia" w:ascii="ＭＳ 明朝" w:hAnsi="ＭＳ 明朝"/>
          <w:sz w:val="24"/>
        </w:rPr>
        <w:t>東北町地域づくり支援</w:t>
      </w:r>
      <w:bookmarkStart w:id="4" w:name="_GoBack"/>
      <w:bookmarkEnd w:id="4"/>
      <w:r>
        <w:rPr>
          <w:rFonts w:hint="eastAsia" w:ascii="ＭＳ 明朝" w:hAnsi="ＭＳ 明朝"/>
          <w:sz w:val="24"/>
        </w:rPr>
        <w:t>事業費補助金（概算払）請求書</w:t>
      </w:r>
    </w:p>
    <w:p>
      <w:pPr>
        <w:pStyle w:val="0"/>
        <w:overflowPunct w:val="0"/>
        <w:jc w:val="left"/>
        <w:rPr>
          <w:rFonts w:hint="default" w:ascii="ＭＳ 明朝" w:hAnsi="ＭＳ 明朝"/>
          <w:sz w:val="24"/>
        </w:rPr>
      </w:pPr>
    </w:p>
    <w:p>
      <w:pPr>
        <w:pStyle w:val="0"/>
        <w:overflowPunct w:val="0"/>
        <w:ind w:right="140"/>
        <w:jc w:val="left"/>
        <w:rPr>
          <w:rFonts w:hint="default" w:ascii="ＭＳ 明朝" w:hAnsi="ＭＳ 明朝"/>
          <w:sz w:val="24"/>
        </w:rPr>
      </w:pPr>
      <w:r>
        <w:rPr>
          <w:rFonts w:hint="eastAsia" w:ascii="ＭＳ 明朝" w:hAnsi="ＭＳ 明朝"/>
          <w:sz w:val="24"/>
        </w:rPr>
        <w:t>　　　　　年　　月　　日付第　　号で交付決定があった東北町地域づくり支援事業費補助金について、東北町地域づくり支援事業費補助金交付</w:t>
      </w:r>
      <w:r>
        <w:rPr>
          <w:rFonts w:hint="default" w:ascii="ＭＳ 明朝" w:hAnsi="ＭＳ 明朝"/>
          <w:sz w:val="24"/>
        </w:rPr>
        <w:t>要綱第</w:t>
      </w:r>
      <w:r>
        <w:rPr>
          <w:rFonts w:hint="eastAsia" w:ascii="ＭＳ 明朝" w:hAnsi="ＭＳ 明朝"/>
          <w:sz w:val="24"/>
        </w:rPr>
        <w:t>１３条の規定に基づき、下記のとおり請求します。</w:t>
      </w:r>
    </w:p>
    <w:p>
      <w:pPr>
        <w:pStyle w:val="0"/>
        <w:overflowPunct w:val="0"/>
        <w:jc w:val="left"/>
        <w:rPr>
          <w:rFonts w:hint="default" w:ascii="ＭＳ 明朝" w:hAnsi="ＭＳ 明朝"/>
          <w:sz w:val="24"/>
        </w:rPr>
      </w:pPr>
    </w:p>
    <w:p>
      <w:pPr>
        <w:pStyle w:val="23"/>
        <w:overflowPunct w:val="0"/>
        <w:rPr>
          <w:rFonts w:hint="default" w:ascii="ＭＳ 明朝" w:hAnsi="ＭＳ 明朝"/>
          <w:sz w:val="24"/>
        </w:rPr>
      </w:pPr>
      <w:r>
        <w:rPr>
          <w:rFonts w:hint="eastAsia" w:ascii="ＭＳ 明朝" w:hAnsi="ＭＳ 明朝"/>
          <w:sz w:val="24"/>
        </w:rPr>
        <w:t>記</w:t>
      </w:r>
    </w:p>
    <w:p>
      <w:pPr>
        <w:pStyle w:val="0"/>
        <w:overflowPunct w:val="0"/>
        <w:jc w:val="left"/>
        <w:rPr>
          <w:rFonts w:hint="default" w:ascii="ＭＳ 明朝" w:hAnsi="ＭＳ 明朝"/>
          <w:sz w:val="24"/>
        </w:rPr>
      </w:pPr>
    </w:p>
    <w:p>
      <w:pPr>
        <w:pStyle w:val="0"/>
        <w:overflowPunct w:val="0"/>
        <w:rPr>
          <w:rFonts w:hint="default" w:ascii="ＭＳ 明朝" w:hAnsi="ＭＳ 明朝"/>
          <w:sz w:val="24"/>
          <w:u w:val="single" w:color="auto"/>
        </w:rPr>
      </w:pPr>
      <w:r>
        <w:rPr>
          <w:rFonts w:hint="eastAsia" w:ascii="ＭＳ 明朝" w:hAnsi="ＭＳ 明朝"/>
          <w:sz w:val="24"/>
          <w:u w:val="none" w:color="auto"/>
        </w:rPr>
        <w:t>１　補助金請求額　　　　　金　　　　　　　　円</w:t>
      </w:r>
    </w:p>
    <w:tbl>
      <w:tblPr>
        <w:tblStyle w:val="11"/>
        <w:tblpPr w:leftFromText="0" w:rightFromText="0" w:topFromText="0" w:bottomFromText="0" w:vertAnchor="text" w:horzAnchor="margin" w:tblpX="23" w:tblpY="35"/>
        <w:tblOverlap w:val="never"/>
        <w:tblW w:w="8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55"/>
        <w:gridCol w:w="1783"/>
        <w:gridCol w:w="1800"/>
        <w:gridCol w:w="1800"/>
        <w:gridCol w:w="1457"/>
      </w:tblGrid>
      <w:tr>
        <w:trPr/>
        <w:tc>
          <w:tcPr>
            <w:tcW w:w="215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jc w:val="center"/>
              <w:rPr>
                <w:rFonts w:hint="default" w:ascii="ＭＳ 明朝" w:hAnsi="ＭＳ 明朝"/>
                <w:sz w:val="24"/>
              </w:rPr>
            </w:pPr>
            <w:r>
              <w:rPr>
                <w:rFonts w:hint="eastAsia" w:ascii="ＭＳ 明朝" w:hAnsi="ＭＳ 明朝"/>
                <w:sz w:val="24"/>
              </w:rPr>
              <w:t>交付決定額</w:t>
            </w:r>
          </w:p>
        </w:tc>
        <w:tc>
          <w:tcPr>
            <w:tcW w:w="538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overflowPunct w:val="0"/>
              <w:jc w:val="center"/>
              <w:rPr>
                <w:rFonts w:hint="default" w:ascii="ＭＳ 明朝" w:hAnsi="ＭＳ 明朝"/>
                <w:sz w:val="24"/>
              </w:rPr>
            </w:pPr>
            <w:r>
              <w:rPr>
                <w:rFonts w:hint="eastAsia" w:ascii="ＭＳ 明朝" w:hAnsi="ＭＳ 明朝"/>
                <w:sz w:val="24"/>
              </w:rPr>
              <w:t>交付（概算払）額</w:t>
            </w:r>
          </w:p>
        </w:tc>
        <w:tc>
          <w:tcPr>
            <w:tcW w:w="145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jc w:val="center"/>
              <w:rPr>
                <w:rFonts w:hint="default" w:ascii="ＭＳ 明朝" w:hAnsi="ＭＳ 明朝"/>
                <w:sz w:val="24"/>
              </w:rPr>
            </w:pPr>
            <w:r>
              <w:rPr>
                <w:rFonts w:hint="eastAsia" w:ascii="ＭＳ 明朝" w:hAnsi="ＭＳ 明朝"/>
                <w:sz w:val="24"/>
              </w:rPr>
              <w:t>備考</w:t>
            </w:r>
          </w:p>
        </w:tc>
      </w:tr>
      <w:tr>
        <w:trPr/>
        <w:tc>
          <w:tcPr>
            <w:tcW w:w="2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jc w:val="center"/>
              <w:rPr>
                <w:rFonts w:hint="default" w:ascii="ＭＳ 明朝" w:hAnsi="ＭＳ 明朝"/>
                <w:sz w:val="24"/>
              </w:rPr>
            </w:pPr>
          </w:p>
        </w:tc>
        <w:tc>
          <w:tcPr>
            <w:tcW w:w="17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jc w:val="center"/>
              <w:rPr>
                <w:rFonts w:hint="default" w:ascii="ＭＳ 明朝" w:hAnsi="ＭＳ 明朝"/>
                <w:sz w:val="24"/>
              </w:rPr>
            </w:pPr>
            <w:r>
              <w:rPr>
                <w:rFonts w:hint="eastAsia" w:ascii="ＭＳ 明朝" w:hAnsi="ＭＳ 明朝"/>
                <w:sz w:val="24"/>
              </w:rPr>
              <w:t>既受領額</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jc w:val="center"/>
              <w:rPr>
                <w:rFonts w:hint="default" w:ascii="ＭＳ 明朝" w:hAnsi="ＭＳ 明朝"/>
                <w:sz w:val="24"/>
              </w:rPr>
            </w:pPr>
            <w:r>
              <w:rPr>
                <w:rFonts w:hint="eastAsia" w:ascii="ＭＳ 明朝" w:hAnsi="ＭＳ 明朝"/>
                <w:sz w:val="24"/>
              </w:rPr>
              <w:t>今回請求額</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jc w:val="center"/>
              <w:rPr>
                <w:rFonts w:hint="default" w:ascii="ＭＳ 明朝" w:hAnsi="ＭＳ 明朝"/>
                <w:sz w:val="24"/>
              </w:rPr>
            </w:pPr>
            <w:r>
              <w:rPr>
                <w:rFonts w:hint="eastAsia" w:ascii="ＭＳ 明朝" w:hAnsi="ＭＳ 明朝"/>
                <w:sz w:val="24"/>
              </w:rPr>
              <w:t>計</w:t>
            </w:r>
          </w:p>
        </w:tc>
        <w:tc>
          <w:tcPr>
            <w:tcW w:w="145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jc w:val="center"/>
              <w:rPr>
                <w:rFonts w:hint="default" w:ascii="ＭＳ 明朝" w:hAnsi="ＭＳ 明朝"/>
                <w:sz w:val="24"/>
              </w:rPr>
            </w:pPr>
          </w:p>
        </w:tc>
      </w:tr>
      <w:tr>
        <w:trPr>
          <w:trHeight w:val="748" w:hRule="atLeast"/>
        </w:trPr>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jc w:val="right"/>
              <w:rPr>
                <w:rFonts w:hint="default" w:ascii="ＭＳ 明朝" w:hAnsi="ＭＳ 明朝"/>
                <w:sz w:val="24"/>
              </w:rPr>
            </w:pPr>
            <w:r>
              <w:rPr>
                <w:rFonts w:hint="eastAsia" w:ascii="ＭＳ 明朝" w:hAnsi="ＭＳ 明朝"/>
                <w:sz w:val="24"/>
              </w:rPr>
              <w:t>円</w:t>
            </w:r>
          </w:p>
        </w:tc>
        <w:tc>
          <w:tcPr>
            <w:tcW w:w="17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jc w:val="right"/>
              <w:rPr>
                <w:rFonts w:hint="default" w:ascii="ＭＳ 明朝" w:hAnsi="ＭＳ 明朝"/>
                <w:sz w:val="24"/>
              </w:rPr>
            </w:pPr>
            <w:r>
              <w:rPr>
                <w:rFonts w:hint="eastAsia" w:ascii="ＭＳ 明朝" w:hAnsi="ＭＳ 明朝"/>
                <w:sz w:val="24"/>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jc w:val="right"/>
              <w:rPr>
                <w:rFonts w:hint="default" w:ascii="ＭＳ 明朝" w:hAnsi="ＭＳ 明朝"/>
                <w:sz w:val="24"/>
              </w:rPr>
            </w:pPr>
            <w:r>
              <w:rPr>
                <w:rFonts w:hint="eastAsia" w:ascii="ＭＳ 明朝" w:hAnsi="ＭＳ 明朝"/>
                <w:sz w:val="24"/>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jc w:val="right"/>
              <w:rPr>
                <w:rFonts w:hint="default" w:ascii="ＭＳ 明朝" w:hAnsi="ＭＳ 明朝"/>
                <w:sz w:val="24"/>
              </w:rPr>
            </w:pPr>
            <w:r>
              <w:rPr>
                <w:rFonts w:hint="eastAsia" w:ascii="ＭＳ 明朝" w:hAnsi="ＭＳ 明朝"/>
                <w:sz w:val="24"/>
              </w:rPr>
              <w:t>円</w:t>
            </w:r>
          </w:p>
        </w:tc>
        <w:tc>
          <w:tcPr>
            <w:tcW w:w="1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jc w:val="right"/>
              <w:rPr>
                <w:rFonts w:hint="default" w:ascii="ＭＳ 明朝" w:hAnsi="ＭＳ 明朝"/>
                <w:sz w:val="24"/>
              </w:rPr>
            </w:pPr>
          </w:p>
        </w:tc>
      </w:tr>
    </w:tbl>
    <w:p>
      <w:pPr>
        <w:pStyle w:val="0"/>
        <w:overflowPunct w:val="0"/>
        <w:jc w:val="left"/>
        <w:rPr>
          <w:rFonts w:hint="default" w:ascii="ＭＳ 明朝" w:hAnsi="ＭＳ 明朝"/>
          <w:sz w:val="24"/>
        </w:rPr>
      </w:pPr>
    </w:p>
    <w:p>
      <w:pPr>
        <w:pStyle w:val="0"/>
        <w:overflowPunct w:val="0"/>
        <w:spacing w:line="300" w:lineRule="exact"/>
        <w:jc w:val="left"/>
        <w:rPr>
          <w:rFonts w:hint="default" w:ascii="ＭＳ 明朝" w:hAnsi="ＭＳ 明朝"/>
          <w:sz w:val="24"/>
        </w:rPr>
      </w:pPr>
      <w:r>
        <w:rPr>
          <w:rFonts w:hint="eastAsia" w:ascii="ＭＳ 明朝" w:hAnsi="ＭＳ 明朝"/>
          <w:sz w:val="24"/>
        </w:rPr>
        <w:t>２　振込指定口座</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55"/>
        <w:gridCol w:w="6906"/>
      </w:tblGrid>
      <w:tr>
        <w:trPr/>
        <w:tc>
          <w:tcPr>
            <w:tcW w:w="2155" w:type="dxa"/>
            <w:shd w:val="clear" w:color="auto" w:fill="auto"/>
            <w:vAlign w:val="center"/>
          </w:tcPr>
          <w:p>
            <w:pPr>
              <w:pStyle w:val="0"/>
              <w:overflowPunct w:val="0"/>
              <w:jc w:val="center"/>
              <w:rPr>
                <w:rFonts w:hint="default" w:ascii="ＭＳ 明朝" w:hAnsi="ＭＳ 明朝"/>
                <w:sz w:val="24"/>
              </w:rPr>
            </w:pPr>
            <w:r>
              <w:rPr>
                <w:rFonts w:hint="eastAsia" w:ascii="ＭＳ 明朝" w:hAnsi="ＭＳ 明朝"/>
                <w:sz w:val="24"/>
              </w:rPr>
              <w:t>金融機関名</w:t>
            </w:r>
          </w:p>
        </w:tc>
        <w:tc>
          <w:tcPr>
            <w:tcW w:w="690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4590" w:firstLineChars="1700"/>
              <w:jc w:val="center"/>
              <w:rPr>
                <w:rFonts w:hint="default" w:ascii="ＭＳ 明朝" w:hAnsi="ＭＳ 明朝"/>
                <w:sz w:val="24"/>
              </w:rPr>
            </w:pPr>
            <w:r>
              <w:rPr>
                <w:rFonts w:hint="eastAsia" w:ascii="ＭＳ 明朝" w:hAnsi="ＭＳ 明朝"/>
                <w:sz w:val="24"/>
              </w:rPr>
              <w:t>銀行　・　金庫</w:t>
            </w:r>
          </w:p>
          <w:p>
            <w:pPr>
              <w:pStyle w:val="0"/>
              <w:ind w:firstLine="4590" w:firstLineChars="1700"/>
              <w:jc w:val="center"/>
              <w:rPr>
                <w:rFonts w:hint="default" w:ascii="ＭＳ 明朝" w:hAnsi="ＭＳ 明朝"/>
                <w:sz w:val="24"/>
              </w:rPr>
            </w:pPr>
            <w:r>
              <w:rPr>
                <w:rFonts w:hint="eastAsia" w:ascii="ＭＳ 明朝" w:hAnsi="ＭＳ 明朝"/>
                <w:sz w:val="24"/>
              </w:rPr>
              <w:t>組合　・　農協</w:t>
            </w:r>
          </w:p>
        </w:tc>
      </w:tr>
      <w:tr>
        <w:trPr>
          <w:trHeight w:val="399" w:hRule="atLeast"/>
        </w:trPr>
        <w:tc>
          <w:tcPr>
            <w:tcW w:w="2155" w:type="dxa"/>
            <w:shd w:val="clear" w:color="auto" w:fill="auto"/>
            <w:vAlign w:val="center"/>
          </w:tcPr>
          <w:p>
            <w:pPr>
              <w:pStyle w:val="0"/>
              <w:overflowPunct w:val="0"/>
              <w:jc w:val="center"/>
              <w:rPr>
                <w:rFonts w:hint="default" w:ascii="ＭＳ 明朝" w:hAnsi="ＭＳ 明朝"/>
                <w:sz w:val="24"/>
              </w:rPr>
            </w:pPr>
            <w:r>
              <w:rPr>
                <w:rFonts w:hint="eastAsia" w:ascii="ＭＳ 明朝" w:hAnsi="ＭＳ 明朝"/>
                <w:sz w:val="24"/>
              </w:rPr>
              <w:t>支店名</w:t>
            </w:r>
          </w:p>
        </w:tc>
        <w:tc>
          <w:tcPr>
            <w:tcW w:w="690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rPr>
                <w:rFonts w:hint="default" w:ascii="ＭＳ 明朝" w:hAnsi="ＭＳ 明朝"/>
                <w:sz w:val="24"/>
              </w:rPr>
            </w:pPr>
            <w:r>
              <w:rPr>
                <w:rFonts w:hint="eastAsia" w:ascii="ＭＳ 明朝" w:hAnsi="ＭＳ 明朝"/>
                <w:sz w:val="24"/>
              </w:rPr>
              <w:t>　　　　　　　　　　　　　　　　　本店　・　支店</w:t>
            </w:r>
          </w:p>
          <w:p>
            <w:pPr>
              <w:pStyle w:val="0"/>
              <w:overflowPunct w:val="0"/>
              <w:jc w:val="center"/>
              <w:rPr>
                <w:rFonts w:hint="default" w:ascii="ＭＳ 明朝" w:hAnsi="ＭＳ 明朝"/>
                <w:sz w:val="24"/>
              </w:rPr>
            </w:pPr>
            <w:r>
              <w:rPr>
                <w:rFonts w:hint="eastAsia" w:ascii="ＭＳ 明朝" w:hAnsi="ＭＳ 明朝"/>
                <w:sz w:val="24"/>
              </w:rPr>
              <w:t>　　　　　　　　　　　　　　　　　本所　・　支所</w:t>
            </w:r>
          </w:p>
        </w:tc>
      </w:tr>
      <w:tr>
        <w:trPr>
          <w:trHeight w:val="252" w:hRule="atLeast"/>
        </w:trPr>
        <w:tc>
          <w:tcPr>
            <w:tcW w:w="2155" w:type="dxa"/>
            <w:shd w:val="clear" w:color="auto" w:fill="auto"/>
            <w:vAlign w:val="center"/>
          </w:tcPr>
          <w:p>
            <w:pPr>
              <w:pStyle w:val="0"/>
              <w:overflowPunct w:val="0"/>
              <w:jc w:val="center"/>
              <w:rPr>
                <w:rFonts w:hint="default" w:ascii="ＭＳ 明朝" w:hAnsi="ＭＳ 明朝"/>
                <w:sz w:val="24"/>
              </w:rPr>
            </w:pPr>
            <w:r>
              <w:rPr>
                <w:rFonts w:hint="eastAsia" w:ascii="ＭＳ 明朝" w:hAnsi="ＭＳ 明朝"/>
                <w:sz w:val="24"/>
              </w:rPr>
              <w:t>口座種別</w:t>
            </w:r>
          </w:p>
        </w:tc>
        <w:tc>
          <w:tcPr>
            <w:tcW w:w="6906" w:type="dxa"/>
            <w:shd w:val="clear" w:color="auto" w:fill="auto"/>
            <w:vAlign w:val="center"/>
          </w:tcPr>
          <w:p>
            <w:pPr>
              <w:pStyle w:val="0"/>
              <w:overflowPunct w:val="0"/>
              <w:ind w:firstLine="540" w:firstLineChars="200"/>
              <w:rPr>
                <w:rFonts w:hint="default" w:ascii="ＭＳ 明朝" w:hAnsi="ＭＳ 明朝"/>
                <w:sz w:val="24"/>
              </w:rPr>
            </w:pPr>
            <w:r>
              <w:rPr>
                <w:rFonts w:hint="eastAsia" w:ascii="ＭＳ 明朝" w:hAnsi="ＭＳ 明朝"/>
                <w:sz w:val="24"/>
              </w:rPr>
              <w:t>普通　・　当座</w:t>
            </w:r>
          </w:p>
        </w:tc>
      </w:tr>
      <w:tr>
        <w:trPr>
          <w:trHeight w:val="453" w:hRule="atLeast"/>
        </w:trPr>
        <w:tc>
          <w:tcPr>
            <w:tcW w:w="215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jc w:val="center"/>
              <w:rPr>
                <w:rFonts w:hint="default" w:ascii="ＭＳ 明朝" w:hAnsi="ＭＳ 明朝"/>
                <w:sz w:val="24"/>
              </w:rPr>
            </w:pPr>
            <w:r>
              <w:rPr>
                <w:rFonts w:hint="eastAsia" w:ascii="ＭＳ 明朝" w:hAnsi="ＭＳ 明朝"/>
                <w:sz w:val="24"/>
              </w:rPr>
              <w:t>口座番号</w:t>
            </w:r>
          </w:p>
        </w:tc>
        <w:tc>
          <w:tcPr>
            <w:tcW w:w="690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jc w:val="center"/>
              <w:rPr>
                <w:rFonts w:hint="default" w:ascii="ＭＳ 明朝" w:hAnsi="ＭＳ 明朝"/>
                <w:sz w:val="24"/>
              </w:rPr>
            </w:pPr>
          </w:p>
        </w:tc>
      </w:tr>
      <w:tr>
        <w:trPr>
          <w:trHeight w:val="539" w:hRule="atLeast"/>
        </w:trPr>
        <w:tc>
          <w:tcPr>
            <w:tcW w:w="2155"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sz w:val="24"/>
              </w:rPr>
            </w:pPr>
            <w:r>
              <w:rPr>
                <w:rFonts w:hint="eastAsia"/>
                <w:sz w:val="24"/>
              </w:rPr>
              <w:t>（フリガナ）</w:t>
            </w:r>
          </w:p>
          <w:p>
            <w:pPr>
              <w:pStyle w:val="0"/>
              <w:jc w:val="center"/>
              <w:rPr>
                <w:rFonts w:hint="eastAsia"/>
                <w:sz w:val="24"/>
              </w:rPr>
            </w:pPr>
            <w:r>
              <w:rPr>
                <w:rFonts w:hint="eastAsia"/>
                <w:sz w:val="24"/>
              </w:rPr>
              <w:t>口座名義</w:t>
            </w:r>
          </w:p>
        </w:tc>
        <w:tc>
          <w:tcPr>
            <w:tcW w:w="6906" w:type="dxa"/>
            <w:tcBorders>
              <w:top w:val="single" w:color="auto" w:sz="4" w:space="0"/>
              <w:left w:val="single" w:color="auto" w:sz="4" w:space="0"/>
              <w:bottom w:val="dashSmallGap" w:color="auto" w:sz="6" w:space="0"/>
              <w:right w:val="single" w:color="auto" w:sz="4" w:space="0"/>
              <w:tl2br w:val="nil"/>
              <w:tr2bl w:val="nil"/>
            </w:tcBorders>
            <w:shd w:val="clear" w:color="auto" w:fill="auto"/>
            <w:vAlign w:val="center"/>
          </w:tcPr>
          <w:p>
            <w:pPr>
              <w:pStyle w:val="0"/>
              <w:rPr>
                <w:rFonts w:hint="eastAsia"/>
                <w:sz w:val="24"/>
              </w:rPr>
            </w:pPr>
          </w:p>
        </w:tc>
      </w:tr>
      <w:tr>
        <w:trPr>
          <w:trHeight w:val="791" w:hRule="atLeast"/>
        </w:trPr>
        <w:tc>
          <w:tcPr>
            <w:tcW w:w="215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6906" w:type="dxa"/>
            <w:tcBorders>
              <w:top w:val="dashSmallGap" w:color="auto" w:sz="6"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bl>
    <w:p>
      <w:pPr>
        <w:pStyle w:val="0"/>
        <w:overflowPunct w:val="0"/>
        <w:ind w:left="480" w:hanging="480"/>
        <w:jc w:val="left"/>
        <w:rPr>
          <w:rFonts w:hint="default" w:ascii="ＭＳ 明朝" w:hAnsi="ＭＳ 明朝"/>
          <w:sz w:val="24"/>
        </w:rPr>
      </w:pPr>
      <w:r>
        <w:rPr>
          <w:rFonts w:hint="eastAsia" w:ascii="ＭＳ 明朝" w:hAnsi="ＭＳ 明朝"/>
          <w:sz w:val="24"/>
        </w:rPr>
        <w:t>※振込口座の通帳の写しを添付願います。（口座情報が確認できる部分）</w:t>
      </w:r>
    </w:p>
    <w:sectPr>
      <w:footerReference r:id="rId5" w:type="even"/>
      <w:pgSz w:w="11906" w:h="16838"/>
      <w:pgMar w:top="1418" w:right="1247" w:bottom="1021" w:left="1588" w:header="720" w:footer="720" w:gutter="0"/>
      <w:cols w:space="720"/>
      <w:noEndnote w:val="1"/>
      <w:textDirection w:val="lrTb"/>
      <w:docGrid w:type="linesAndChars" w:linePitch="399"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jc w:val="center"/>
      <w:framePr w:wrap="around" w:hAnchor="margin" w:vAnchor="page" w:x="-4" w:y="11110"/>
      <w:rPr>
        <w:rFonts w:hint="default"/>
      </w:rPr>
    </w:pPr>
    <w:r>
      <w:rPr>
        <w:rFonts w:hint="default"/>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default"/>
      </w:rPr>
      <w:t>17</w:t>
    </w:r>
    <w:r>
      <w:rPr>
        <w:rFonts w:hint="eastAsia"/>
      </w:rPr>
      <w:fldChar w:fldCharType="end"/>
    </w:r>
    <w:r>
      <w:rPr>
        <w:rFonts w:hint="default"/>
      </w:rPr>
      <w:t xml:space="preserve"> -</w:t>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720"/>
  <w:doNotHyphenateCaps/>
  <w:drawingGridHorizontalSpacing w:val="120"/>
  <w:drawingGridVerticalSpacing w:val="399"/>
  <w:displayHorizontalDrawingGridEvery w:val="0"/>
  <w:doNotShadeFormData/>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357" w:lineRule="exact"/>
      <w:jc w:val="both"/>
    </w:pPr>
    <w:rPr>
      <w:rFonts w:ascii="ＭＳ 明朝" w:hAnsi="ＭＳ 明朝"/>
      <w:spacing w:val="7"/>
    </w:rPr>
  </w:style>
  <w:style w:type="paragraph" w:styleId="16">
    <w:name w:val="Balloon Text"/>
    <w:basedOn w:val="0"/>
    <w:next w:val="16"/>
    <w:link w:val="17"/>
    <w:uiPriority w:val="0"/>
    <w:semiHidden/>
    <w:rPr>
      <w:rFonts w:ascii="游ゴシック Light" w:hAnsi="游ゴシック Light" w:eastAsia="游ゴシック Light"/>
      <w:sz w:val="18"/>
    </w:rPr>
  </w:style>
  <w:style w:type="character" w:styleId="17" w:customStyle="1">
    <w:name w:val="吹き出し (文字)"/>
    <w:next w:val="17"/>
    <w:link w:val="16"/>
    <w:uiPriority w:val="0"/>
    <w:rPr>
      <w:rFonts w:ascii="游ゴシック Light" w:hAnsi="游ゴシック Light" w:eastAsia="游ゴシック Light"/>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name w:val="List Paragraph"/>
    <w:basedOn w:val="0"/>
    <w:next w:val="22"/>
    <w:link w:val="0"/>
    <w:uiPriority w:val="0"/>
    <w:qFormat/>
    <w:pPr>
      <w:ind w:left="840" w:leftChars="400"/>
    </w:pPr>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rPr>
      <w:kern w:val="2"/>
      <w:sz w:val="21"/>
    </w:rPr>
  </w:style>
  <w:style w:type="paragraph" w:styleId="25">
    <w:name w:val="Closing"/>
    <w:basedOn w:val="0"/>
    <w:next w:val="25"/>
    <w:link w:val="26"/>
    <w:uiPriority w:val="0"/>
    <w:pPr>
      <w:jc w:val="right"/>
    </w:pPr>
    <w:rPr>
      <w:rFonts w:ascii="ＭＳ 明朝" w:hAnsi="ＭＳ 明朝"/>
      <w:sz w:val="22"/>
    </w:rPr>
  </w:style>
  <w:style w:type="character" w:styleId="26" w:customStyle="1">
    <w:name w:val="結語 (文字)"/>
    <w:basedOn w:val="10"/>
    <w:next w:val="26"/>
    <w:link w:val="25"/>
    <w:uiPriority w:val="0"/>
    <w:rPr>
      <w:rFonts w:ascii="ＭＳ 明朝" w:hAnsi="ＭＳ 明朝"/>
      <w:kern w:val="2"/>
      <w:sz w:val="22"/>
    </w:rPr>
  </w:style>
  <w:style w:type="paragraph" w:styleId="27" w:customStyle="1">
    <w:name w:val="標準(太郎文書スタイル)"/>
    <w:next w:val="27"/>
    <w:link w:val="0"/>
    <w:uiPriority w:val="0"/>
    <w:pPr>
      <w:widowControl w:val="0"/>
      <w:adjustRightInd w:val="0"/>
      <w:jc w:val="both"/>
      <w:textAlignment w:val="baseline"/>
    </w:pPr>
    <w:rPr>
      <w:color w:val="000000"/>
      <w:sz w:val="21"/>
    </w:rPr>
  </w:style>
  <w:style w:type="paragraph" w:styleId="28">
    <w:name w:val="Date"/>
    <w:basedOn w:val="0"/>
    <w:next w:val="0"/>
    <w:link w:val="29"/>
    <w:uiPriority w:val="0"/>
    <w:rPr>
      <w:rFonts w:ascii="ＭＳ 明朝" w:hAnsi="ＭＳ 明朝"/>
      <w:sz w:val="22"/>
    </w:rPr>
  </w:style>
  <w:style w:type="character" w:styleId="29" w:customStyle="1">
    <w:name w:val="日付 (文字)"/>
    <w:basedOn w:val="10"/>
    <w:next w:val="29"/>
    <w:link w:val="28"/>
    <w:uiPriority w:val="0"/>
    <w:rPr>
      <w:rFonts w:ascii="ＭＳ 明朝" w:hAnsi="ＭＳ 明朝"/>
      <w:kern w:val="2"/>
      <w:sz w:val="22"/>
    </w:rPr>
  </w:style>
  <w:style w:type="paragraph" w:styleId="30">
    <w:name w:val="Body Text"/>
    <w:basedOn w:val="0"/>
    <w:next w:val="30"/>
    <w:link w:val="31"/>
    <w:uiPriority w:val="0"/>
    <w:rPr>
      <w:rFonts w:ascii="ＭＳ 明朝" w:hAnsi="ＭＳ 明朝"/>
    </w:rPr>
  </w:style>
  <w:style w:type="character" w:styleId="31" w:customStyle="1">
    <w:name w:val="本文 (文字)"/>
    <w:basedOn w:val="10"/>
    <w:next w:val="31"/>
    <w:link w:val="30"/>
    <w:uiPriority w:val="0"/>
    <w:rPr>
      <w:rFonts w:ascii="ＭＳ 明朝" w:hAnsi="ＭＳ 明朝"/>
      <w:kern w:val="2"/>
      <w:sz w:val="21"/>
    </w:rPr>
  </w:style>
  <w:style w:type="character" w:styleId="32">
    <w:name w:val="annotation reference"/>
    <w:basedOn w:val="10"/>
    <w:next w:val="32"/>
    <w:link w:val="0"/>
    <w:uiPriority w:val="0"/>
    <w:semiHidden/>
    <w:rPr>
      <w:sz w:val="18"/>
    </w:rPr>
  </w:style>
  <w:style w:type="paragraph" w:styleId="33">
    <w:name w:val="annotation text"/>
    <w:basedOn w:val="0"/>
    <w:next w:val="33"/>
    <w:link w:val="34"/>
    <w:uiPriority w:val="0"/>
    <w:semiHidden/>
    <w:pPr>
      <w:jc w:val="left"/>
    </w:pPr>
  </w:style>
  <w:style w:type="character" w:styleId="34" w:customStyle="1">
    <w:name w:val="コメント文字列 (文字)"/>
    <w:basedOn w:val="10"/>
    <w:next w:val="34"/>
    <w:link w:val="33"/>
    <w:uiPriority w:val="0"/>
    <w:rPr>
      <w:kern w:val="2"/>
      <w:sz w:val="21"/>
    </w:rPr>
  </w:style>
  <w:style w:type="paragraph" w:styleId="35">
    <w:name w:val="annotation subject"/>
    <w:basedOn w:val="33"/>
    <w:next w:val="33"/>
    <w:link w:val="36"/>
    <w:uiPriority w:val="0"/>
    <w:semiHidden/>
    <w:rPr>
      <w:b w:val="1"/>
    </w:rPr>
  </w:style>
  <w:style w:type="character" w:styleId="36" w:customStyle="1">
    <w:name w:val="コメント内容 (文字)"/>
    <w:basedOn w:val="34"/>
    <w:next w:val="36"/>
    <w:link w:val="35"/>
    <w:uiPriority w:val="0"/>
    <w:rPr>
      <w:b w:val="1"/>
      <w:kern w:val="2"/>
      <w:sz w:val="21"/>
    </w:rPr>
  </w:style>
  <w:style w:type="character" w:styleId="37" w:customStyle="1">
    <w:name w:val="label"/>
    <w:basedOn w:val="10"/>
    <w:next w:val="37"/>
    <w:link w:val="0"/>
    <w:uiPriority w:val="0"/>
  </w:style>
  <w:style w:type="paragraph" w:styleId="38" w:customStyle="1">
    <w:name w:val="Default"/>
    <w:next w:val="38"/>
    <w:link w:val="0"/>
    <w:uiPriority w:val="0"/>
    <w:pPr>
      <w:widowControl w:val="0"/>
      <w:autoSpaceDE w:val="0"/>
      <w:autoSpaceDN w:val="0"/>
      <w:adjustRightInd w:val="0"/>
    </w:pPr>
    <w:rPr>
      <w:rFonts w:ascii="HG丸ｺﾞｼｯｸM-PRO" w:hAnsi="HG丸ｺﾞｼｯｸM-PRO" w:eastAsia="HG丸ｺﾞｼｯｸM-PRO"/>
      <w:color w:val="000000"/>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character" w:styleId="41" w:customStyle="1">
    <w:name w:val="本文|1_"/>
    <w:basedOn w:val="10"/>
    <w:next w:val="41"/>
    <w:link w:val="43"/>
    <w:uiPriority w:val="0"/>
    <w:qFormat/>
    <w:rPr>
      <w:sz w:val="22"/>
      <w:u w:val="none" w:color="auto"/>
      <w:shd w:val="clear" w:color="auto" w:fill="auto"/>
    </w:rPr>
  </w:style>
  <w:style w:type="character" w:styleId="42" w:customStyle="1">
    <w:name w:val="その他|1_"/>
    <w:basedOn w:val="10"/>
    <w:next w:val="42"/>
    <w:link w:val="44"/>
    <w:uiPriority w:val="0"/>
    <w:qFormat/>
    <w:rPr>
      <w:sz w:val="22"/>
      <w:u w:val="none" w:color="auto"/>
      <w:shd w:val="clear" w:color="auto" w:fill="auto"/>
    </w:rPr>
  </w:style>
  <w:style w:type="paragraph" w:styleId="43" w:customStyle="1">
    <w:name w:val="本文|1"/>
    <w:basedOn w:val="0"/>
    <w:next w:val="43"/>
    <w:link w:val="4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91" w:lineRule="auto"/>
      <w:ind w:leftChars="0" w:rightChars="0" w:firstLine="40" w:firstLineChars="0"/>
      <w:contextualSpacing w:val="0"/>
      <w:mirrorIndents w:val="0"/>
      <w:jc w:val="both"/>
      <w:outlineLvl w:val="9"/>
      <w15:collapsed w:val="0"/>
    </w:pPr>
    <w:rPr>
      <w:rFonts w:ascii="Century" w:hAnsi="Century" w:eastAsia="ＭＳ 明朝"/>
      <w:dstrike w:val="0"/>
      <w:color w:val="000000"/>
      <w:w w:val="100"/>
      <w:sz w:val="22"/>
      <w:highlight w:val="none"/>
      <w:u w:val="none" w:color="auto"/>
      <w:bdr w:val="none" w:color="auto" w:sz="0" w:space="0"/>
      <w:shd w:val="clear" w:color="auto" w:fill="auto"/>
      <w:vertAlign w:val="baseline"/>
      <w:em w:val="none"/>
    </w:rPr>
  </w:style>
  <w:style w:type="paragraph" w:styleId="44" w:customStyle="1">
    <w:name w:val="その他|1"/>
    <w:basedOn w:val="0"/>
    <w:next w:val="44"/>
    <w:link w:val="4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91" w:lineRule="auto"/>
      <w:ind w:leftChars="0" w:rightChars="0" w:firstLine="40" w:firstLineChars="0"/>
      <w:contextualSpacing w:val="0"/>
      <w:mirrorIndents w:val="0"/>
      <w:jc w:val="both"/>
      <w:outlineLvl w:val="9"/>
      <w15:collapsed w:val="0"/>
    </w:pPr>
    <w:rPr>
      <w:rFonts w:ascii="Century" w:hAnsi="Century" w:eastAsia="ＭＳ 明朝"/>
      <w:dstrike w:val="0"/>
      <w:color w:val="000000"/>
      <w:w w:val="100"/>
      <w:sz w:val="22"/>
      <w:highlight w:val="none"/>
      <w:u w:val="none" w:color="auto"/>
      <w:bdr w:val="none" w:color="auto" w:sz="0" w:space="0"/>
      <w:shd w:val="clear" w:color="auto" w:fill="auto"/>
      <w:vertAlign w:val="baseline"/>
      <w:em w:val="none"/>
    </w:rPr>
  </w:style>
  <w:style w:type="table" w:styleId="45">
    <w:name w:val="Table Grid"/>
    <w:basedOn w:val="11"/>
    <w:next w:val="4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2475</TotalTime>
  <Pages>1</Pages>
  <Words>0</Words>
  <Characters>263</Characters>
  <Application>JUST Note</Application>
  <Lines>105</Lines>
  <Paragraphs>32</Paragraphs>
  <CharactersWithSpaces>368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企画課04</cp:lastModifiedBy>
  <cp:lastPrinted>2025-06-06T09:15:49Z</cp:lastPrinted>
  <dcterms:modified xsi:type="dcterms:W3CDTF">2025-08-28T01:01:12Z</dcterms:modified>
  <cp:revision>255</cp:revision>
</cp:coreProperties>
</file>